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7B" w:rsidRDefault="0067407B" w:rsidP="0067407B">
      <w:pPr>
        <w:jc w:val="center"/>
        <w:rPr>
          <w:rFonts w:ascii="Courier New" w:hAnsi="Courier New" w:cs="Courier New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6B1195B" wp14:editId="03269FEA">
            <wp:simplePos x="0" y="0"/>
            <wp:positionH relativeFrom="column">
              <wp:posOffset>3175</wp:posOffset>
            </wp:positionH>
            <wp:positionV relativeFrom="paragraph">
              <wp:posOffset>-34290</wp:posOffset>
            </wp:positionV>
            <wp:extent cx="904875" cy="1031240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07B">
        <w:rPr>
          <w:rFonts w:ascii="Courier New" w:hAnsi="Courier New" w:cs="Courier New"/>
          <w:b/>
          <w:color w:val="0000FF"/>
          <w:sz w:val="36"/>
        </w:rPr>
        <w:t>Additions</w:t>
      </w:r>
      <w:r>
        <w:rPr>
          <w:rFonts w:ascii="Courier New" w:hAnsi="Courier New" w:cs="Courier New"/>
          <w:b/>
          <w:color w:val="0000FF"/>
          <w:sz w:val="36"/>
        </w:rPr>
        <w:t>game</w:t>
      </w:r>
      <w:r w:rsidRPr="0067407B">
        <w:rPr>
          <w:rFonts w:ascii="Courier New" w:hAnsi="Courier New" w:cs="Courier New"/>
          <w:sz w:val="24"/>
        </w:rPr>
        <w:br/>
      </w:r>
    </w:p>
    <w:p w:rsidR="0067407B" w:rsidRPr="0067407B" w:rsidRDefault="0067407B" w:rsidP="0067407B">
      <w:pPr>
        <w:jc w:val="center"/>
        <w:rPr>
          <w:rFonts w:ascii="Courier New" w:hAnsi="Courier New" w:cs="Courier New"/>
          <w:b/>
          <w:color w:val="FF0000"/>
          <w:sz w:val="24"/>
        </w:rPr>
      </w:pPr>
      <w:r w:rsidRPr="0067407B">
        <w:rPr>
          <w:rFonts w:ascii="Courier New" w:hAnsi="Courier New" w:cs="Courier New"/>
          <w:b/>
          <w:color w:val="FF0000"/>
          <w:sz w:val="24"/>
        </w:rPr>
        <w:t>Mögliche Lösung</w:t>
      </w:r>
    </w:p>
    <w:p w:rsidR="0067407B" w:rsidRDefault="0067407B" w:rsidP="0067407B">
      <w:pPr>
        <w:rPr>
          <w:rFonts w:ascii="Courier New" w:hAnsi="Courier New" w:cs="Courier New"/>
          <w:sz w:val="24"/>
        </w:rPr>
      </w:pPr>
    </w:p>
    <w:p w:rsidR="00E81D2D" w:rsidRDefault="00E81D2D" w:rsidP="0067407B">
      <w:pPr>
        <w:rPr>
          <w:rFonts w:ascii="Courier New" w:hAnsi="Courier New" w:cs="Courier New"/>
          <w:sz w:val="24"/>
        </w:rPr>
      </w:pPr>
    </w:p>
    <w:p w:rsidR="00E81D2D" w:rsidRPr="0067407B" w:rsidRDefault="00E81D2D" w:rsidP="0067407B">
      <w:pPr>
        <w:rPr>
          <w:rFonts w:ascii="Courier New" w:hAnsi="Courier New" w:cs="Courier New"/>
          <w:sz w:val="24"/>
        </w:rPr>
      </w:pP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b/>
          <w:sz w:val="28"/>
        </w:rPr>
        <w:t>Spielregel</w:t>
      </w:r>
      <w:r w:rsidRPr="0067407B">
        <w:rPr>
          <w:rFonts w:ascii="Courier New" w:hAnsi="Courier New" w:cs="Courier New"/>
          <w:sz w:val="24"/>
        </w:rPr>
        <w:t>:</w:t>
      </w: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Suche</w:t>
      </w:r>
      <w:r w:rsidRPr="0067407B">
        <w:rPr>
          <w:rFonts w:ascii="Courier New" w:hAnsi="Courier New" w:cs="Courier New"/>
          <w:sz w:val="24"/>
        </w:rPr>
        <w:t xml:space="preserve"> einen Partner.</w:t>
      </w: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sz w:val="24"/>
        </w:rPr>
        <w:t xml:space="preserve">Wer anfängt, schreibt eine Zahl in </w:t>
      </w:r>
      <w:r>
        <w:rPr>
          <w:rFonts w:ascii="Courier New" w:hAnsi="Courier New" w:cs="Courier New"/>
          <w:sz w:val="24"/>
        </w:rPr>
        <w:t>das 1. Kästchen, die zwischen</w:t>
      </w:r>
      <w:r>
        <w:rPr>
          <w:rFonts w:ascii="Courier New" w:hAnsi="Courier New" w:cs="Courier New"/>
          <w:sz w:val="24"/>
        </w:rPr>
        <w:br/>
      </w:r>
      <w:r w:rsidRPr="0067407B">
        <w:rPr>
          <w:rFonts w:ascii="Courier New" w:hAnsi="Courier New" w:cs="Courier New"/>
          <w:sz w:val="24"/>
        </w:rPr>
        <w:t xml:space="preserve">1 und </w:t>
      </w:r>
      <w:r>
        <w:rPr>
          <w:rFonts w:ascii="Courier New" w:hAnsi="Courier New" w:cs="Courier New"/>
          <w:sz w:val="24"/>
        </w:rPr>
        <w:t>9</w:t>
      </w:r>
      <w:r w:rsidRPr="0067407B">
        <w:rPr>
          <w:rFonts w:ascii="Courier New" w:hAnsi="Courier New" w:cs="Courier New"/>
          <w:sz w:val="24"/>
        </w:rPr>
        <w:t xml:space="preserve"> liegt.</w:t>
      </w: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sz w:val="24"/>
        </w:rPr>
        <w:t xml:space="preserve">Jeder </w:t>
      </w:r>
      <w:r>
        <w:rPr>
          <w:rFonts w:ascii="Courier New" w:hAnsi="Courier New" w:cs="Courier New"/>
          <w:sz w:val="24"/>
        </w:rPr>
        <w:t xml:space="preserve">Partner </w:t>
      </w:r>
      <w:r w:rsidRPr="0067407B">
        <w:rPr>
          <w:rFonts w:ascii="Courier New" w:hAnsi="Courier New" w:cs="Courier New"/>
          <w:sz w:val="24"/>
        </w:rPr>
        <w:t>addiert dann abwechselnd eine der Zahlen 1 oder 2 oder 3 dazu</w:t>
      </w:r>
      <w:r>
        <w:rPr>
          <w:rFonts w:ascii="Courier New" w:hAnsi="Courier New" w:cs="Courier New"/>
          <w:sz w:val="24"/>
        </w:rPr>
        <w:t xml:space="preserve"> </w:t>
      </w:r>
      <w:r w:rsidRPr="0067407B">
        <w:rPr>
          <w:rFonts w:ascii="Courier New" w:hAnsi="Courier New" w:cs="Courier New"/>
          <w:sz w:val="24"/>
        </w:rPr>
        <w:t>und schreibt das Ergebnis in das nächste Kästchen.</w:t>
      </w: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  <w:r w:rsidRPr="0067407B">
        <w:rPr>
          <w:rFonts w:ascii="Courier New" w:hAnsi="Courier New" w:cs="Courier New"/>
          <w:sz w:val="24"/>
        </w:rPr>
        <w:t xml:space="preserve">Wer zuerst die Zahl </w:t>
      </w:r>
      <w:r w:rsidRPr="0067407B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>1</w:t>
      </w:r>
      <w:r w:rsidRPr="0067407B">
        <w:rPr>
          <w:rFonts w:ascii="Courier New" w:hAnsi="Courier New" w:cs="Courier New"/>
          <w:sz w:val="24"/>
        </w:rPr>
        <w:t xml:space="preserve"> erreicht, hat gewonnen.</w:t>
      </w:r>
    </w:p>
    <w:p w:rsidR="0067407B" w:rsidRPr="0067407B" w:rsidRDefault="0067407B" w:rsidP="006740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Courier New" w:hAnsi="Courier New" w:cs="Courier New"/>
          <w:sz w:val="24"/>
        </w:rPr>
      </w:pPr>
    </w:p>
    <w:p w:rsidR="0067407B" w:rsidRPr="0067407B" w:rsidRDefault="0067407B" w:rsidP="0067407B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1842"/>
        <w:gridCol w:w="1843"/>
      </w:tblGrid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7407B">
              <w:rPr>
                <w:rFonts w:ascii="Courier New" w:hAnsi="Courier New" w:cs="Courier New"/>
                <w:b/>
                <w:sz w:val="24"/>
              </w:rPr>
              <w:t>genannte Zahl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b/>
                <w:color w:val="FF0000"/>
                <w:sz w:val="24"/>
              </w:rPr>
            </w:pPr>
            <w:r>
              <w:rPr>
                <w:rFonts w:ascii="Courier New" w:hAnsi="Courier New" w:cs="Courier New"/>
                <w:b/>
                <w:color w:val="FF0000"/>
                <w:sz w:val="24"/>
              </w:rPr>
              <w:t>1. Spieler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b/>
                <w:color w:val="0000FF"/>
                <w:sz w:val="24"/>
              </w:rPr>
            </w:pPr>
            <w:r>
              <w:rPr>
                <w:rFonts w:ascii="Courier New" w:hAnsi="Courier New" w:cs="Courier New"/>
                <w:b/>
                <w:color w:val="0000FF"/>
                <w:sz w:val="24"/>
              </w:rPr>
              <w:t>2. Spieler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7407B">
              <w:rPr>
                <w:rFonts w:ascii="Courier New" w:hAnsi="Courier New" w:cs="Courier New"/>
                <w:b/>
                <w:sz w:val="32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0000"/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7407B">
              <w:rPr>
                <w:rFonts w:ascii="Courier New" w:hAnsi="Courier New" w:cs="Courier New"/>
                <w:b/>
                <w:color w:val="FFFFFF" w:themeColor="background1"/>
                <w:sz w:val="36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17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23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28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34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39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45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49</w:t>
            </w: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67407B">
              <w:rPr>
                <w:rFonts w:ascii="Courier New" w:hAnsi="Courier New" w:cs="Courier New"/>
                <w:b/>
                <w:color w:val="FFFFFF" w:themeColor="background1"/>
                <w:sz w:val="32"/>
              </w:rPr>
              <w:t>51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67407B" w:rsidRPr="0067407B" w:rsidTr="0067407B">
        <w:trPr>
          <w:cantSplit/>
          <w:trHeight w:val="567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407B" w:rsidRPr="0067407B" w:rsidRDefault="0067407B" w:rsidP="0067407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:rsidR="002E7B52" w:rsidRPr="0067407B" w:rsidRDefault="002E7B52" w:rsidP="0067407B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24"/>
        </w:rPr>
      </w:pPr>
    </w:p>
    <w:p w:rsidR="002E7B52" w:rsidRPr="0067407B" w:rsidRDefault="002E7B52">
      <w:pPr>
        <w:rPr>
          <w:rFonts w:ascii="Courier New" w:hAnsi="Courier New" w:cs="Courier New"/>
          <w:sz w:val="2"/>
        </w:rPr>
      </w:pPr>
    </w:p>
    <w:sectPr w:rsidR="002E7B52" w:rsidRPr="0067407B">
      <w:footerReference w:type="default" r:id="rId9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36" w:rsidRDefault="00131136">
      <w:r>
        <w:separator/>
      </w:r>
    </w:p>
  </w:endnote>
  <w:endnote w:type="continuationSeparator" w:id="0">
    <w:p w:rsidR="00131136" w:rsidRDefault="0013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7B" w:rsidRDefault="0067407B" w:rsidP="0067407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36" w:rsidRDefault="00131136">
      <w:r>
        <w:separator/>
      </w:r>
    </w:p>
  </w:footnote>
  <w:footnote w:type="continuationSeparator" w:id="0">
    <w:p w:rsidR="00131136" w:rsidRDefault="0013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17407"/>
    <w:rsid w:val="00131136"/>
    <w:rsid w:val="001D539D"/>
    <w:rsid w:val="001E2870"/>
    <w:rsid w:val="002869F5"/>
    <w:rsid w:val="002E7B52"/>
    <w:rsid w:val="00341D63"/>
    <w:rsid w:val="00461E6A"/>
    <w:rsid w:val="00532E3D"/>
    <w:rsid w:val="005E185F"/>
    <w:rsid w:val="0067407B"/>
    <w:rsid w:val="00917842"/>
    <w:rsid w:val="00AA3244"/>
    <w:rsid w:val="00D13A8A"/>
    <w:rsid w:val="00D60909"/>
    <w:rsid w:val="00E562C4"/>
    <w:rsid w:val="00E81D2D"/>
    <w:rsid w:val="00EA0F06"/>
    <w:rsid w:val="00E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07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0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27C3-BC8E-47C4-83B2-D286792B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2020-07-05T09:51:00Z</dcterms:created>
  <dcterms:modified xsi:type="dcterms:W3CDTF">2020-07-19T08:55:00Z</dcterms:modified>
</cp:coreProperties>
</file>