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41">
        <w:rPr>
          <w:rFonts w:ascii="Courier New" w:hAnsi="Courier New" w:cs="Courier New"/>
          <w:b/>
          <w:noProof/>
          <w:color w:val="000000" w:themeColor="text1"/>
          <w:sz w:val="36"/>
        </w:rPr>
        <w:t>Verschiebung 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Pr="000A5F55" w:rsidRDefault="006D0041" w:rsidP="000A5F55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Gesetze</w:t>
      </w:r>
    </w:p>
    <w:p w:rsidR="0095591D" w:rsidRPr="000A5F55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6D0041" w:rsidRDefault="006D0041" w:rsidP="006D0041">
      <w:pPr>
        <w:rPr>
          <w:rFonts w:ascii="Courier New" w:hAnsi="Courier New" w:cs="Courier New"/>
          <w:color w:val="222222"/>
          <w:shd w:val="clear" w:color="auto" w:fill="FFFFFF"/>
        </w:rPr>
      </w:pPr>
      <w:r w:rsidRPr="006D0041">
        <w:rPr>
          <w:rFonts w:ascii="Courier New" w:hAnsi="Courier New" w:cs="Courier New"/>
          <w:color w:val="222222"/>
          <w:shd w:val="clear" w:color="auto" w:fill="FFFFFF"/>
        </w:rPr>
        <w:t>Bei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Verschiebung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von Figuren </w:t>
      </w:r>
      <w:r>
        <w:rPr>
          <w:rFonts w:ascii="Courier New" w:hAnsi="Courier New" w:cs="Courier New"/>
          <w:color w:val="222222"/>
          <w:shd w:val="clear" w:color="auto" w:fill="FFFFFF"/>
        </w:rPr>
        <w:t>soll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eine Figur in eine vorgegebene Richtung um eine vorgegebene Länge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>o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ben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Cs/>
          <w:color w:val="222222"/>
          <w:shd w:val="clear" w:color="auto" w:fill="FFFFFF"/>
        </w:rPr>
        <w:t>werden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. </w:t>
      </w:r>
      <w:r>
        <w:rPr>
          <w:rFonts w:ascii="Courier New" w:hAnsi="Courier New" w:cs="Courier New"/>
          <w:color w:val="222222"/>
          <w:shd w:val="clear" w:color="auto" w:fill="FFFFFF"/>
        </w:rPr>
        <w:t>Dabei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m</w:t>
      </w:r>
      <w:r>
        <w:rPr>
          <w:rFonts w:ascii="Courier New" w:hAnsi="Courier New" w:cs="Courier New"/>
          <w:color w:val="222222"/>
          <w:shd w:val="clear" w:color="auto" w:fill="FFFFFF"/>
        </w:rPr>
        <w:t>uss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nun parallel zum </w:t>
      </w:r>
      <w:r>
        <w:rPr>
          <w:rFonts w:ascii="Courier New" w:hAnsi="Courier New" w:cs="Courier New"/>
          <w:color w:val="222222"/>
          <w:shd w:val="clear" w:color="auto" w:fill="FFFFFF"/>
        </w:rPr>
        <w:t>Verschiebungsp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feil jede</w:t>
      </w:r>
      <w:r>
        <w:rPr>
          <w:rFonts w:ascii="Courier New" w:hAnsi="Courier New" w:cs="Courier New"/>
          <w:color w:val="222222"/>
          <w:shd w:val="clear" w:color="auto" w:fill="FFFFFF"/>
        </w:rPr>
        <w:t>r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 xml:space="preserve"> Punkt der Figur um die vorgegebene Länge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>o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ben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Cs/>
          <w:color w:val="222222"/>
          <w:shd w:val="clear" w:color="auto" w:fill="FFFFFF"/>
        </w:rPr>
        <w:t>werden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. Wegen der parallelen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b/>
          <w:bCs/>
          <w:color w:val="222222"/>
          <w:shd w:val="clear" w:color="auto" w:fill="FFFFFF"/>
        </w:rPr>
        <w:t>Verschiebung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6D0041">
        <w:rPr>
          <w:rFonts w:ascii="Courier New" w:hAnsi="Courier New" w:cs="Courier New"/>
          <w:color w:val="222222"/>
          <w:shd w:val="clear" w:color="auto" w:fill="FFFFFF"/>
        </w:rPr>
        <w:t>spricht man auch von Parallelverschiebung.</w:t>
      </w:r>
    </w:p>
    <w:p w:rsidR="006D0041" w:rsidRDefault="006D0041" w:rsidP="006D0041">
      <w:pPr>
        <w:rPr>
          <w:rFonts w:ascii="Courier New" w:hAnsi="Courier New" w:cs="Courier New"/>
          <w:color w:val="222222"/>
          <w:shd w:val="clear" w:color="auto" w:fill="FFFFFF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  <w:color w:val="222222"/>
          <w:shd w:val="clear" w:color="auto" w:fill="FFFFFF"/>
        </w:rPr>
      </w:pPr>
      <w:r w:rsidRPr="006D0041">
        <w:rPr>
          <w:rFonts w:ascii="Courier New" w:hAnsi="Courier New" w:cs="Courier New"/>
        </w:rPr>
        <w:t>1. Bei einer Verschiebung w</w:t>
      </w:r>
      <w:r w:rsidR="0083536C">
        <w:rPr>
          <w:rFonts w:ascii="Courier New" w:hAnsi="Courier New" w:cs="Courier New"/>
        </w:rPr>
        <w:t>e</w:t>
      </w:r>
      <w:r w:rsidRPr="006D0041">
        <w:rPr>
          <w:rFonts w:ascii="Courier New" w:hAnsi="Courier New" w:cs="Courier New"/>
        </w:rPr>
        <w:t>rd</w:t>
      </w:r>
      <w:r w:rsidR="0083536C">
        <w:rPr>
          <w:rFonts w:ascii="Courier New" w:hAnsi="Courier New" w:cs="Courier New"/>
        </w:rPr>
        <w:t>en</w:t>
      </w:r>
      <w:r w:rsidRPr="006D0041">
        <w:rPr>
          <w:rFonts w:ascii="Courier New" w:hAnsi="Courier New" w:cs="Courier New"/>
        </w:rPr>
        <w:t xml:space="preserve"> der Originalpunkt und der Bildpunkt gleich weit und parallel verschoben.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 xml:space="preserve">2. Die </w:t>
      </w:r>
      <w:r>
        <w:rPr>
          <w:rFonts w:ascii="Courier New" w:hAnsi="Courier New" w:cs="Courier New"/>
        </w:rPr>
        <w:t>Verschiebungspf</w:t>
      </w:r>
      <w:r w:rsidRPr="006D0041">
        <w:rPr>
          <w:rFonts w:ascii="Courier New" w:hAnsi="Courier New" w:cs="Courier New"/>
        </w:rPr>
        <w:t xml:space="preserve">eile sind alle gleichlang und gleich </w:t>
      </w:r>
      <w:r>
        <w:rPr>
          <w:rFonts w:ascii="Courier New" w:hAnsi="Courier New" w:cs="Courier New"/>
        </w:rPr>
        <w:t>gerichtet.</w:t>
      </w:r>
    </w:p>
    <w:p w:rsidR="006D0041" w:rsidRP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3. Bei einer Verschiebung sind Originalfigur und Bildfigur bzgl. des Umlaufsinnes gleich.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4. Winkel bleiben bei einer Verschiebung in ihrer Größe erhalten (winkeltreu</w:t>
      </w:r>
      <w:r>
        <w:rPr>
          <w:rFonts w:ascii="Courier New" w:hAnsi="Courier New" w:cs="Courier New"/>
        </w:rPr>
        <w:t>).</w:t>
      </w:r>
    </w:p>
    <w:p w:rsidR="006D0041" w:rsidRDefault="006D0041" w:rsidP="006D0041">
      <w:pPr>
        <w:rPr>
          <w:rFonts w:ascii="Courier New" w:hAnsi="Courier New" w:cs="Courier New"/>
        </w:rPr>
      </w:pPr>
    </w:p>
    <w:p w:rsidR="006D0041" w:rsidRPr="006D0041" w:rsidRDefault="006D0041" w:rsidP="0083536C">
      <w:pPr>
        <w:ind w:left="426" w:hanging="426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>5. Parallele Seiten sind nach der Verschiebung wieder parallel. (figurentreu)</w:t>
      </w:r>
      <w:r>
        <w:rPr>
          <w:rFonts w:ascii="Courier New" w:hAnsi="Courier New" w:cs="Courier New"/>
        </w:rPr>
        <w:t>.</w:t>
      </w:r>
    </w:p>
    <w:p w:rsidR="006D0041" w:rsidRPr="006D0041" w:rsidRDefault="006D0041" w:rsidP="006D0041">
      <w:pPr>
        <w:rPr>
          <w:rFonts w:ascii="Courier New" w:hAnsi="Courier New" w:cs="Courier New"/>
        </w:rPr>
      </w:pPr>
    </w:p>
    <w:p w:rsidR="006D0041" w:rsidRPr="006D0041" w:rsidRDefault="006D0041" w:rsidP="006D0041">
      <w:pPr>
        <w:rPr>
          <w:rFonts w:ascii="Courier New" w:hAnsi="Courier New" w:cs="Courier New"/>
        </w:rPr>
      </w:pPr>
      <w:r w:rsidRPr="006D0041">
        <w:rPr>
          <w:rFonts w:ascii="Courier New" w:hAnsi="Courier New" w:cs="Courier New"/>
          <w:b/>
        </w:rPr>
        <w:t>Beispiel</w:t>
      </w:r>
      <w:r w:rsidRPr="006D0041">
        <w:rPr>
          <w:rFonts w:ascii="Courier New" w:hAnsi="Courier New" w:cs="Courier New"/>
        </w:rPr>
        <w:t>:</w:t>
      </w:r>
      <w:r w:rsidRPr="006D0041">
        <w:rPr>
          <w:rFonts w:ascii="Courier New" w:hAnsi="Courier New" w:cs="Courier New"/>
        </w:rPr>
        <w:tab/>
        <w:t xml:space="preserve">Zeichne ein </w:t>
      </w:r>
      <w:r>
        <w:rPr>
          <w:rFonts w:ascii="Courier New" w:hAnsi="Courier New" w:cs="Courier New"/>
        </w:rPr>
        <w:t>Drei</w:t>
      </w:r>
      <w:r w:rsidRPr="006D0041">
        <w:rPr>
          <w:rFonts w:ascii="Courier New" w:hAnsi="Courier New" w:cs="Courier New"/>
        </w:rPr>
        <w:t>eck mit A(</w:t>
      </w:r>
      <w:r w:rsidR="0083536C">
        <w:rPr>
          <w:rFonts w:ascii="Courier New" w:hAnsi="Courier New" w:cs="Courier New"/>
        </w:rPr>
        <w:t>4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1</w:t>
      </w:r>
      <w:r w:rsidRPr="006D0041">
        <w:rPr>
          <w:rFonts w:ascii="Courier New" w:hAnsi="Courier New" w:cs="Courier New"/>
        </w:rPr>
        <w:t>), B(</w:t>
      </w:r>
      <w:r w:rsidR="0083536C">
        <w:rPr>
          <w:rFonts w:ascii="Courier New" w:hAnsi="Courier New" w:cs="Courier New"/>
        </w:rPr>
        <w:t>6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5</w:t>
      </w:r>
      <w:r w:rsidRPr="006D0041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</w:t>
      </w:r>
      <w:r w:rsidRPr="006D0041">
        <w:rPr>
          <w:rFonts w:ascii="Courier New" w:hAnsi="Courier New" w:cs="Courier New"/>
        </w:rPr>
        <w:t>und C(</w:t>
      </w:r>
      <w:r w:rsidR="0083536C">
        <w:rPr>
          <w:rFonts w:ascii="Courier New" w:hAnsi="Courier New" w:cs="Courier New"/>
        </w:rPr>
        <w:t>1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7</w:t>
      </w:r>
      <w:r w:rsidRPr="006D0041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>.</w:t>
      </w:r>
    </w:p>
    <w:p w:rsidR="006D0041" w:rsidRPr="006D0041" w:rsidRDefault="006D0041" w:rsidP="006D0041">
      <w:pPr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ab/>
      </w:r>
      <w:r w:rsidRPr="006D0041">
        <w:rPr>
          <w:rFonts w:ascii="Courier New" w:hAnsi="Courier New" w:cs="Courier New"/>
        </w:rPr>
        <w:tab/>
        <w:t xml:space="preserve">Der Verschiebungspfeil ist </w:t>
      </w:r>
      <m:oMath>
        <m:acc>
          <m:accPr>
            <m:chr m:val="⃗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EE'</m:t>
            </m:r>
          </m:e>
        </m:acc>
      </m:oMath>
      <w:r w:rsidRPr="006D0041">
        <w:rPr>
          <w:rFonts w:ascii="Courier New" w:hAnsi="Courier New" w:cs="Courier New"/>
        </w:rPr>
        <w:t xml:space="preserve"> mit E(</w:t>
      </w:r>
      <w:r w:rsidR="0083536C">
        <w:rPr>
          <w:rFonts w:ascii="Courier New" w:hAnsi="Courier New" w:cs="Courier New"/>
        </w:rPr>
        <w:t>4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8</w:t>
      </w:r>
      <w:r w:rsidRPr="006D0041">
        <w:rPr>
          <w:rFonts w:ascii="Courier New" w:hAnsi="Courier New" w:cs="Courier New"/>
        </w:rPr>
        <w:t>) und E´(</w:t>
      </w:r>
      <w:r w:rsidR="0083536C">
        <w:rPr>
          <w:rFonts w:ascii="Courier New" w:hAnsi="Courier New" w:cs="Courier New"/>
        </w:rPr>
        <w:t>10</w:t>
      </w:r>
      <w:r w:rsidRPr="006D0041">
        <w:rPr>
          <w:rFonts w:ascii="Courier New" w:hAnsi="Courier New" w:cs="Courier New"/>
        </w:rPr>
        <w:t>/</w:t>
      </w:r>
      <w:r w:rsidR="0083536C">
        <w:rPr>
          <w:rFonts w:ascii="Courier New" w:hAnsi="Courier New" w:cs="Courier New"/>
        </w:rPr>
        <w:t>9</w:t>
      </w:r>
      <w:r w:rsidRPr="006D0041">
        <w:rPr>
          <w:rFonts w:ascii="Courier New" w:hAnsi="Courier New" w:cs="Courier New"/>
        </w:rPr>
        <w:t>).</w:t>
      </w:r>
    </w:p>
    <w:p w:rsidR="006D0041" w:rsidRPr="006D0041" w:rsidRDefault="006D0041" w:rsidP="0083536C">
      <w:pPr>
        <w:spacing w:after="120"/>
        <w:rPr>
          <w:rFonts w:ascii="Courier New" w:hAnsi="Courier New" w:cs="Courier New"/>
        </w:rPr>
      </w:pPr>
      <w:r w:rsidRPr="006D0041">
        <w:rPr>
          <w:rFonts w:ascii="Courier New" w:hAnsi="Courier New" w:cs="Courier New"/>
        </w:rPr>
        <w:tab/>
      </w:r>
      <w:r w:rsidRPr="006D0041">
        <w:rPr>
          <w:rFonts w:ascii="Courier New" w:hAnsi="Courier New" w:cs="Courier New"/>
        </w:rPr>
        <w:tab/>
        <w:t xml:space="preserve">Verschiebe das </w:t>
      </w:r>
      <w:r>
        <w:rPr>
          <w:rFonts w:ascii="Courier New" w:hAnsi="Courier New" w:cs="Courier New"/>
        </w:rPr>
        <w:t>Drei</w:t>
      </w:r>
      <w:r w:rsidRPr="006D0041">
        <w:rPr>
          <w:rFonts w:ascii="Courier New" w:hAnsi="Courier New" w:cs="Courier New"/>
        </w:rPr>
        <w:t>eck nun, wie es der Pfeil angibt.</w:t>
      </w:r>
    </w:p>
    <w:p w:rsidR="00C92550" w:rsidRPr="0083536C" w:rsidRDefault="00206461" w:rsidP="0083536C">
      <w:pPr>
        <w:jc w:val="center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drawing>
          <wp:inline distT="0" distB="0" distL="0" distR="0">
            <wp:extent cx="3796099" cy="2760672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53" cy="276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550" w:rsidRPr="0083536C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AC" w:rsidRDefault="005A3CAC">
      <w:r>
        <w:separator/>
      </w:r>
    </w:p>
  </w:endnote>
  <w:endnote w:type="continuationSeparator" w:id="0">
    <w:p w:rsidR="005A3CAC" w:rsidRDefault="005A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AC" w:rsidRDefault="005A3CAC">
      <w:r>
        <w:separator/>
      </w:r>
    </w:p>
  </w:footnote>
  <w:footnote w:type="continuationSeparator" w:id="0">
    <w:p w:rsidR="005A3CAC" w:rsidRDefault="005A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4576"/>
    <w:rsid w:val="004252D7"/>
    <w:rsid w:val="004345F1"/>
    <w:rsid w:val="004511CA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A3CAC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D0041"/>
    <w:rsid w:val="006D1D17"/>
    <w:rsid w:val="006D3281"/>
    <w:rsid w:val="006F47B9"/>
    <w:rsid w:val="00700054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C3306"/>
    <w:rsid w:val="008D25C2"/>
    <w:rsid w:val="00900679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F68C-245B-4CF3-B3BC-3B326D7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2020-08-14T06:23:00Z</dcterms:created>
  <dcterms:modified xsi:type="dcterms:W3CDTF">2020-08-14T06:30:00Z</dcterms:modified>
</cp:coreProperties>
</file>