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2">
        <w:rPr>
          <w:rFonts w:ascii="Courier New" w:hAnsi="Courier New" w:cs="Courier New"/>
          <w:b/>
          <w:noProof/>
          <w:sz w:val="36"/>
        </w:rPr>
        <w:t>Kongruenzsatz S</w:t>
      </w:r>
      <w:r w:rsidR="0067305D">
        <w:rPr>
          <w:rFonts w:ascii="Courier New" w:hAnsi="Courier New" w:cs="Courier New"/>
          <w:b/>
          <w:noProof/>
          <w:sz w:val="36"/>
        </w:rPr>
        <w:t>W</w:t>
      </w:r>
      <w:r w:rsidR="00A35C92">
        <w:rPr>
          <w:rFonts w:ascii="Courier New" w:hAnsi="Courier New" w:cs="Courier New"/>
          <w:b/>
          <w:noProof/>
          <w:sz w:val="36"/>
        </w:rPr>
        <w:t>S</w:t>
      </w:r>
      <w:r w:rsidR="00E12438">
        <w:rPr>
          <w:rFonts w:ascii="Courier New" w:hAnsi="Courier New" w:cs="Courier New"/>
          <w:b/>
          <w:noProof/>
          <w:sz w:val="36"/>
        </w:rPr>
        <w:t xml:space="preserve"> (1)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67305D" w:rsidRDefault="0067305D" w:rsidP="0067305D">
      <w:pPr>
        <w:rPr>
          <w:rFonts w:ascii="Courier New" w:hAnsi="Courier New" w:cs="Courier New"/>
          <w:b/>
          <w:noProof/>
        </w:rPr>
      </w:pP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Zwei Dreiecke, die in </w:t>
      </w:r>
      <w:r w:rsidRPr="0067305D">
        <w:rPr>
          <w:rFonts w:ascii="Courier New" w:hAnsi="Courier New" w:cs="Courier New"/>
          <w:b/>
          <w:color w:val="202124"/>
          <w:shd w:val="clear" w:color="auto" w:fill="FFFFFF"/>
        </w:rPr>
        <w:t>zwei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Seitenlängen und in dem </w:t>
      </w:r>
      <w:r w:rsidRPr="0067305D">
        <w:rPr>
          <w:rFonts w:ascii="Courier New" w:hAnsi="Courier New" w:cs="Courier New"/>
          <w:b/>
          <w:color w:val="202124"/>
          <w:shd w:val="clear" w:color="auto" w:fill="FFFFFF"/>
        </w:rPr>
        <w:t>eingeschlossenen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Winkel übereinstimmen, sind kongruent.</w:t>
      </w: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252929" w:rsidRPr="00783850" w:rsidRDefault="00252929" w:rsidP="00252929">
      <w:pPr>
        <w:rPr>
          <w:rFonts w:ascii="Courier New" w:hAnsi="Courier New" w:cs="Courier New"/>
          <w:b/>
          <w:noProof/>
        </w:rPr>
      </w:pPr>
    </w:p>
    <w:p w:rsidR="00A35C92" w:rsidRDefault="00A35C92" w:rsidP="00A35C92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7620</wp:posOffset>
                </wp:positionV>
                <wp:extent cx="2634615" cy="2181225"/>
                <wp:effectExtent l="0" t="0" r="13335" b="28575"/>
                <wp:wrapSquare wrapText="bothSides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2181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79.45pt;margin-top:.6pt;width:207.45pt;height:17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" fillcolor="white [3212]" strokecolor="black [3213]" strokeweight=".5pt">
                <w10:wrap type="square"/>
              </v:rect>
            </w:pict>
          </mc:Fallback>
        </mc:AlternateContent>
      </w:r>
      <w:r w:rsidRPr="00A35C92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</w:t>
      </w:r>
      <w:r w:rsidR="004A75BF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 = </w:t>
      </w:r>
      <w:r w:rsidR="004A75BF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cm, </w:t>
      </w:r>
      <w:r>
        <w:rPr>
          <w:rFonts w:ascii="Courier New" w:hAnsi="Courier New" w:cs="Courier New"/>
        </w:rPr>
        <w:br/>
      </w:r>
      <w:r w:rsidR="004A75BF">
        <w:rPr>
          <w:rFonts w:ascii="Courier New" w:hAnsi="Courier New" w:cs="Courier New"/>
        </w:rPr>
        <w:t>c</w:t>
      </w:r>
      <w:r w:rsidRPr="007C35DB">
        <w:rPr>
          <w:rFonts w:ascii="Courier New" w:hAnsi="Courier New" w:cs="Courier New"/>
        </w:rPr>
        <w:t xml:space="preserve"> = </w:t>
      </w:r>
      <w:r w:rsidR="004A75BF">
        <w:rPr>
          <w:rFonts w:ascii="Courier New" w:hAnsi="Courier New" w:cs="Courier New"/>
        </w:rPr>
        <w:t>5</w:t>
      </w:r>
      <w:r w:rsidRPr="007C35DB">
        <w:rPr>
          <w:rFonts w:ascii="Courier New" w:hAnsi="Courier New" w:cs="Courier New"/>
        </w:rPr>
        <w:t xml:space="preserve"> cm</w:t>
      </w:r>
      <w:r>
        <w:rPr>
          <w:rFonts w:ascii="Courier New" w:hAnsi="Courier New" w:cs="Courier New"/>
        </w:rPr>
        <w:t xml:space="preserve"> und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γ</w:t>
      </w:r>
      <w:r>
        <w:rPr>
          <w:rFonts w:ascii="Courier New" w:hAnsi="Courier New" w:cs="Courier New"/>
        </w:rPr>
        <w:t xml:space="preserve"> = </w:t>
      </w:r>
      <w:r w:rsidR="004A75BF">
        <w:rPr>
          <w:rFonts w:ascii="Courier New" w:hAnsi="Courier New" w:cs="Courier New"/>
        </w:rPr>
        <w:t>60°</w:t>
      </w:r>
      <w:r>
        <w:rPr>
          <w:rFonts w:ascii="Courier New" w:hAnsi="Courier New" w:cs="Courier New"/>
        </w:rPr>
        <w:t xml:space="preserve">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>.</w:t>
      </w:r>
    </w:p>
    <w:p w:rsidR="00A35C92" w:rsidRDefault="004A75BF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35C92" w:rsidRPr="007C35DB">
        <w:rPr>
          <w:rFonts w:ascii="Courier New" w:hAnsi="Courier New" w:cs="Courier New"/>
        </w:rPr>
        <w:t xml:space="preserve">  =  </w:t>
      </w:r>
      <w:r w:rsidR="00A35C92"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4A75BF" w:rsidRDefault="00A35C92" w:rsidP="004A75BF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29E0FC" wp14:editId="7DA912A9">
                <wp:simplePos x="0" y="0"/>
                <wp:positionH relativeFrom="column">
                  <wp:posOffset>2526665</wp:posOffset>
                </wp:positionH>
                <wp:positionV relativeFrom="paragraph">
                  <wp:posOffset>41910</wp:posOffset>
                </wp:positionV>
                <wp:extent cx="3656965" cy="2181225"/>
                <wp:effectExtent l="0" t="0" r="19685" b="28575"/>
                <wp:wrapSquare wrapText="bothSides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2181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98.95pt;margin-top:3.3pt;width:287.95pt;height:17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" fillcolor="white [3212]" strokecolor="black [3213]" strokeweight=".5pt">
                <w10:wrap type="square"/>
              </v:rect>
            </w:pict>
          </mc:Fallback>
        </mc:AlternateContent>
      </w:r>
      <w:r>
        <w:rPr>
          <w:rFonts w:ascii="Courier New" w:hAnsi="Courier New" w:cs="Courier New"/>
          <w:b/>
          <w:u w:val="single"/>
        </w:rPr>
        <w:t>2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 </w:t>
      </w:r>
      <w:r>
        <w:rPr>
          <w:rFonts w:ascii="Courier New" w:hAnsi="Courier New" w:cs="Courier New"/>
        </w:rPr>
        <w:br/>
      </w:r>
      <w:r w:rsidR="004A75BF">
        <w:rPr>
          <w:rFonts w:ascii="Courier New" w:hAnsi="Courier New" w:cs="Courier New"/>
        </w:rPr>
        <w:t xml:space="preserve">b = </w:t>
      </w:r>
      <w:r w:rsidR="004858D2">
        <w:rPr>
          <w:rFonts w:ascii="Courier New" w:hAnsi="Courier New" w:cs="Courier New"/>
        </w:rPr>
        <w:t>3,</w:t>
      </w:r>
      <w:r w:rsidR="004A75BF">
        <w:rPr>
          <w:rFonts w:ascii="Courier New" w:hAnsi="Courier New" w:cs="Courier New"/>
        </w:rPr>
        <w:t xml:space="preserve">5 cm, </w:t>
      </w:r>
      <w:r w:rsidR="004A75BF">
        <w:rPr>
          <w:rFonts w:ascii="Courier New" w:hAnsi="Courier New" w:cs="Courier New"/>
        </w:rPr>
        <w:br/>
        <w:t>c</w:t>
      </w:r>
      <w:r w:rsidR="004A75BF" w:rsidRPr="007C35DB">
        <w:rPr>
          <w:rFonts w:ascii="Courier New" w:hAnsi="Courier New" w:cs="Courier New"/>
        </w:rPr>
        <w:t xml:space="preserve"> = </w:t>
      </w:r>
      <w:r w:rsidR="004858D2">
        <w:rPr>
          <w:rFonts w:ascii="Courier New" w:hAnsi="Courier New" w:cs="Courier New"/>
        </w:rPr>
        <w:t>7,6</w:t>
      </w:r>
      <w:r w:rsidR="004A75BF" w:rsidRPr="007C35DB">
        <w:rPr>
          <w:rFonts w:ascii="Courier New" w:hAnsi="Courier New" w:cs="Courier New"/>
        </w:rPr>
        <w:t xml:space="preserve"> cm</w:t>
      </w:r>
      <w:r w:rsidR="004A75BF">
        <w:rPr>
          <w:rFonts w:ascii="Courier New" w:hAnsi="Courier New" w:cs="Courier New"/>
        </w:rPr>
        <w:t xml:space="preserve"> und</w:t>
      </w:r>
      <w:r w:rsidR="004A75BF"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 xml:space="preserve">γ = </w:t>
      </w:r>
      <w:r w:rsidR="004858D2">
        <w:rPr>
          <w:rFonts w:ascii="Courier New" w:hAnsi="Courier New" w:cs="Courier New"/>
        </w:rPr>
        <w:t>52</w:t>
      </w:r>
      <w:r w:rsidR="004A75BF">
        <w:rPr>
          <w:rFonts w:ascii="Courier New" w:hAnsi="Courier New" w:cs="Courier New"/>
        </w:rPr>
        <w:t xml:space="preserve">°. </w:t>
      </w:r>
    </w:p>
    <w:p w:rsidR="004A75BF" w:rsidRDefault="004A75BF" w:rsidP="004A75BF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>.</w:t>
      </w:r>
    </w:p>
    <w:p w:rsidR="00A35C92" w:rsidRDefault="004A75BF" w:rsidP="004A75BF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04ADDC" wp14:editId="738EBA61">
                <wp:simplePos x="0" y="0"/>
                <wp:positionH relativeFrom="column">
                  <wp:posOffset>3549015</wp:posOffset>
                </wp:positionH>
                <wp:positionV relativeFrom="paragraph">
                  <wp:posOffset>17520</wp:posOffset>
                </wp:positionV>
                <wp:extent cx="2634615" cy="1922145"/>
                <wp:effectExtent l="0" t="0" r="13335" b="20955"/>
                <wp:wrapSquare wrapText="bothSides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1922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79.45pt;margin-top:1.4pt;width:207.45pt;height:15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" fillcolor="white [3212]" strokecolor="black [3213]" strokeweight=".5pt">
                <w10:wrap type="square"/>
              </v:rect>
            </w:pict>
          </mc:Fallback>
        </mc:AlternateContent>
      </w:r>
      <w:r>
        <w:rPr>
          <w:rFonts w:ascii="Courier New" w:hAnsi="Courier New" w:cs="Courier New"/>
          <w:b/>
          <w:u w:val="single"/>
        </w:rPr>
        <w:t>3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gleichschenkliges Dreieck mit einer Schenkellänge von </w:t>
      </w:r>
      <w:r w:rsidR="004A75BF">
        <w:rPr>
          <w:rFonts w:ascii="Courier New" w:hAnsi="Courier New" w:cs="Courier New"/>
        </w:rPr>
        <w:t>3,7</w:t>
      </w:r>
      <w:r w:rsidRPr="007C35DB">
        <w:rPr>
          <w:rFonts w:ascii="Courier New" w:hAnsi="Courier New" w:cs="Courier New"/>
        </w:rPr>
        <w:t xml:space="preserve"> cm</w:t>
      </w:r>
      <w:r w:rsidR="004A75BF">
        <w:rPr>
          <w:rFonts w:ascii="Courier New" w:hAnsi="Courier New" w:cs="Courier New"/>
        </w:rPr>
        <w:t xml:space="preserve"> und dem eingeschlossenen Winkel </w:t>
      </w:r>
      <w:r w:rsidR="004A75BF">
        <w:rPr>
          <w:rFonts w:ascii="Courier New" w:hAnsi="Courier New" w:cs="Courier New"/>
        </w:rPr>
        <w:br/>
        <w:t>γ = 48°</w:t>
      </w:r>
      <w:r w:rsidRPr="007C35D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Grundlinie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c.</w:t>
      </w:r>
    </w:p>
    <w:p w:rsidR="00A35C92" w:rsidRDefault="004A75BF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A35C92" w:rsidRPr="007C35DB">
        <w:rPr>
          <w:rFonts w:ascii="Courier New" w:hAnsi="Courier New" w:cs="Courier New"/>
        </w:rPr>
        <w:t xml:space="preserve">  =  </w:t>
      </w:r>
      <w:r w:rsidR="00A35C92"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215605" w:rsidRDefault="00215605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br w:type="page"/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E12438" w:rsidP="00E12438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10A1262C" wp14:editId="11422AC6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Kongruenzsatz S</w:t>
      </w:r>
      <w:r w:rsidR="00215605">
        <w:rPr>
          <w:rFonts w:ascii="Courier New" w:hAnsi="Courier New" w:cs="Courier New"/>
          <w:b/>
          <w:noProof/>
          <w:sz w:val="36"/>
        </w:rPr>
        <w:t>W</w:t>
      </w:r>
      <w:r>
        <w:rPr>
          <w:rFonts w:ascii="Courier New" w:hAnsi="Courier New" w:cs="Courier New"/>
          <w:b/>
          <w:noProof/>
          <w:sz w:val="36"/>
        </w:rPr>
        <w:t>S (2)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67305D" w:rsidRPr="0067305D" w:rsidRDefault="0067305D" w:rsidP="0067305D">
      <w:pPr>
        <w:rPr>
          <w:rFonts w:ascii="Courier New" w:hAnsi="Courier New" w:cs="Courier New"/>
          <w:b/>
          <w:noProof/>
        </w:rPr>
      </w:pP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Zwei Dreiecke, die in </w:t>
      </w:r>
      <w:r w:rsidRPr="0067305D">
        <w:rPr>
          <w:rFonts w:ascii="Courier New" w:hAnsi="Courier New" w:cs="Courier New"/>
          <w:b/>
          <w:color w:val="202124"/>
          <w:shd w:val="clear" w:color="auto" w:fill="FFFFFF"/>
        </w:rPr>
        <w:t>zwei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Seitenlängen und in dem </w:t>
      </w:r>
      <w:r w:rsidRPr="0067305D">
        <w:rPr>
          <w:rFonts w:ascii="Courier New" w:hAnsi="Courier New" w:cs="Courier New"/>
          <w:b/>
          <w:color w:val="202124"/>
          <w:shd w:val="clear" w:color="auto" w:fill="FFFFFF"/>
        </w:rPr>
        <w:t>eingeschlossenen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Winkel übereinstimmen, sind kongruent.</w:t>
      </w:r>
    </w:p>
    <w:p w:rsidR="00E12438" w:rsidRDefault="00E12438" w:rsidP="00E12438">
      <w:pPr>
        <w:rPr>
          <w:rFonts w:ascii="Courier New" w:hAnsi="Courier New" w:cs="Courier New"/>
          <w:noProof/>
        </w:rPr>
      </w:pPr>
    </w:p>
    <w:p w:rsidR="00E12438" w:rsidRPr="00783850" w:rsidRDefault="00E12438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67305D" w:rsidTr="006E2E8D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44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103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 cm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55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</w:tcPr>
          <w:p w:rsidR="0067305D" w:rsidRDefault="0067305D" w:rsidP="000D2EF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 cm</w:t>
            </w:r>
          </w:p>
        </w:tc>
        <w:tc>
          <w:tcPr>
            <w:tcW w:w="1363" w:type="dxa"/>
          </w:tcPr>
          <w:p w:rsidR="0067305D" w:rsidRDefault="0067305D" w:rsidP="000D2EF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 cm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25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19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74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 cm</w:t>
            </w: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129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19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 cm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8,5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25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67305D" w:rsidTr="00FE3C19"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3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4" w:type="dxa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119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67305D" w:rsidRDefault="0067305D" w:rsidP="006E2E8D">
            <w:pPr>
              <w:rPr>
                <w:rFonts w:ascii="Courier New" w:hAnsi="Courier New" w:cs="Courier New"/>
                <w:b/>
                <w:noProof/>
              </w:rPr>
            </w:pPr>
          </w:p>
        </w:tc>
      </w:tr>
    </w:tbl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215605" w:rsidRPr="00783850" w:rsidRDefault="00215605" w:rsidP="00252929">
      <w:pPr>
        <w:rPr>
          <w:rFonts w:ascii="Courier New" w:hAnsi="Courier New" w:cs="Courier New"/>
          <w:b/>
          <w:noProof/>
        </w:rPr>
      </w:pPr>
      <w:bookmarkStart w:id="0" w:name="_GoBack"/>
      <w:bookmarkEnd w:id="0"/>
    </w:p>
    <w:sectPr w:rsidR="00215605" w:rsidRPr="00783850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6C" w:rsidRDefault="002C716C">
      <w:r>
        <w:separator/>
      </w:r>
    </w:p>
  </w:endnote>
  <w:endnote w:type="continuationSeparator" w:id="0">
    <w:p w:rsidR="002C716C" w:rsidRDefault="002C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6C" w:rsidRDefault="002C716C">
      <w:r>
        <w:separator/>
      </w:r>
    </w:p>
  </w:footnote>
  <w:footnote w:type="continuationSeparator" w:id="0">
    <w:p w:rsidR="002C716C" w:rsidRDefault="002C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437F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2472"/>
    <w:rsid w:val="002B4653"/>
    <w:rsid w:val="002B66CD"/>
    <w:rsid w:val="002B6759"/>
    <w:rsid w:val="002B6A67"/>
    <w:rsid w:val="002C68ED"/>
    <w:rsid w:val="002C69A6"/>
    <w:rsid w:val="002C716C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462E8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5B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5B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CE5C-CFBA-4F1C-88D1-60E9E98F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8</cp:revision>
  <cp:lastPrinted>2010-01-10T09:03:00Z</cp:lastPrinted>
  <dcterms:created xsi:type="dcterms:W3CDTF">2020-10-18T08:56:00Z</dcterms:created>
  <dcterms:modified xsi:type="dcterms:W3CDTF">2020-10-18T09:27:00Z</dcterms:modified>
</cp:coreProperties>
</file>