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89719B" w:rsidRDefault="007D2AD7" w:rsidP="0089719B">
      <w:pPr>
        <w:jc w:val="center"/>
        <w:rPr>
          <w:rFonts w:ascii="Courier New" w:hAnsi="Courier New" w:cs="Courier New"/>
          <w:color w:val="000000" w:themeColor="text1"/>
          <w:sz w:val="36"/>
        </w:rPr>
      </w:pPr>
      <w:r w:rsidRPr="0089719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34FBAA3" wp14:editId="34B7CF04">
            <wp:simplePos x="0" y="0"/>
            <wp:positionH relativeFrom="column">
              <wp:posOffset>-128905</wp:posOffset>
            </wp:positionH>
            <wp:positionV relativeFrom="paragraph">
              <wp:posOffset>-532765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89719B">
        <w:rPr>
          <w:rFonts w:ascii="Courier New" w:hAnsi="Courier New" w:cs="Courier New"/>
          <w:b/>
          <w:color w:val="000000" w:themeColor="text1"/>
          <w:sz w:val="38"/>
        </w:rPr>
        <w:t>Termumformungen</w:t>
      </w:r>
      <w:proofErr w:type="spellEnd"/>
      <w:r w:rsidR="0089719B" w:rsidRPr="0089719B">
        <w:rPr>
          <w:rFonts w:ascii="Courier New" w:hAnsi="Courier New" w:cs="Courier New"/>
          <w:b/>
          <w:color w:val="000000" w:themeColor="text1"/>
          <w:sz w:val="38"/>
        </w:rPr>
        <w:t xml:space="preserve"> - Gesetze I</w:t>
      </w:r>
    </w:p>
    <w:p w:rsidR="0089719B" w:rsidRPr="0089719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P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3D64B7" w:rsidRDefault="003D64B7" w:rsidP="0089719B">
      <w:pPr>
        <w:rPr>
          <w:rFonts w:ascii="Courier New" w:hAnsi="Courier New" w:cs="Courier New"/>
          <w:color w:val="000000" w:themeColor="text1"/>
        </w:rPr>
      </w:pPr>
    </w:p>
    <w:p w:rsidR="003D64B7" w:rsidRPr="0089719B" w:rsidRDefault="003D64B7" w:rsidP="0089719B">
      <w:pPr>
        <w:rPr>
          <w:rFonts w:ascii="Courier New" w:hAnsi="Courier New" w:cs="Courier New"/>
          <w:color w:val="000000" w:themeColor="text1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145075</wp:posOffset>
                </wp:positionV>
                <wp:extent cx="5853600" cy="6811200"/>
                <wp:effectExtent l="0" t="0" r="1397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600" cy="68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.15pt;margin-top:11.4pt;width:460.9pt;height:53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" filled="f" strokecolor="black [3213]" strokeweight=".5pt"/>
            </w:pict>
          </mc:Fallback>
        </mc:AlternateContent>
      </w:r>
      <w:bookmarkEnd w:id="0"/>
    </w:p>
    <w:p w:rsidR="0089719B" w:rsidRPr="0089719B" w:rsidRDefault="0089719B" w:rsidP="003D64B7">
      <w:pPr>
        <w:pStyle w:val="Listenabsatz"/>
        <w:numPr>
          <w:ilvl w:val="0"/>
          <w:numId w:val="33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89719B">
        <w:rPr>
          <w:rFonts w:ascii="Courier New" w:hAnsi="Courier New" w:cs="Courier New"/>
          <w:b/>
          <w:color w:val="000000" w:themeColor="text1"/>
        </w:rPr>
        <w:t>Werden gleiche Summanden addiert, so kann man diese Addition durch eine</w:t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>Multiplikation ersetzen</w:t>
      </w:r>
      <w:r w:rsidRPr="0089719B">
        <w:rPr>
          <w:rFonts w:ascii="Courier New" w:hAnsi="Courier New" w:cs="Courier New"/>
          <w:color w:val="000000" w:themeColor="text1"/>
        </w:rPr>
        <w:t>.</w:t>
      </w:r>
    </w:p>
    <w:p w:rsidR="0089719B" w:rsidRPr="0089719B" w:rsidRDefault="0089719B" w:rsidP="0089719B">
      <w:pPr>
        <w:ind w:left="1" w:right="425"/>
        <w:rPr>
          <w:rFonts w:ascii="Courier New" w:hAnsi="Courier New" w:cs="Courier New"/>
          <w:color w:val="000000" w:themeColor="text1"/>
        </w:rPr>
      </w:pPr>
    </w:p>
    <w:p w:rsidR="0089719B" w:rsidRPr="0089719B" w:rsidRDefault="0089719B" w:rsidP="003D64B7">
      <w:pPr>
        <w:ind w:right="425" w:firstLine="567"/>
        <w:rPr>
          <w:rFonts w:ascii="Courier New" w:hAnsi="Courier New" w:cs="Courier New"/>
          <w:color w:val="000000" w:themeColor="text1"/>
        </w:rPr>
      </w:pPr>
      <w:r w:rsidRPr="0089719B">
        <w:rPr>
          <w:rFonts w:ascii="Courier New" w:hAnsi="Courier New" w:cs="Courier New"/>
          <w:b/>
          <w:color w:val="000000" w:themeColor="text1"/>
        </w:rPr>
        <w:t>Beispiele: x + x + x + x + x = 5x</w:t>
      </w:r>
      <w:r w:rsidR="003D64B7">
        <w:rPr>
          <w:rFonts w:ascii="Courier New" w:hAnsi="Courier New" w:cs="Courier New"/>
          <w:b/>
          <w:color w:val="000000" w:themeColor="text1"/>
        </w:rPr>
        <w:br/>
      </w:r>
      <w:r w:rsidRPr="0089719B">
        <w:rPr>
          <w:rFonts w:ascii="Courier New" w:hAnsi="Courier New" w:cs="Courier New"/>
          <w:b/>
          <w:color w:val="000000" w:themeColor="text1"/>
        </w:rPr>
        <w:tab/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 xml:space="preserve">    </w:t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>m + m + m + m = 4m</w:t>
      </w:r>
      <w:r w:rsidR="003D64B7">
        <w:rPr>
          <w:rFonts w:ascii="Courier New" w:hAnsi="Courier New" w:cs="Courier New"/>
          <w:b/>
          <w:color w:val="000000" w:themeColor="text1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4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In Termen darf man vor den Variablen (Platzhaltern) das Malzeichen weglassen.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 5 · x = 5x      oder 15 · y = 15y</w:t>
      </w:r>
      <w:r w:rsidR="003D64B7">
        <w:rPr>
          <w:rFonts w:ascii="Courier New" w:hAnsi="Courier New" w:cs="Courier New"/>
          <w:b/>
          <w:color w:val="000000" w:themeColor="text1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5"/>
        </w:numPr>
        <w:ind w:left="426" w:right="425"/>
        <w:rPr>
          <w:rFonts w:ascii="Courier New" w:hAnsi="Courier New" w:cs="Courier New"/>
          <w:color w:val="000000" w:themeColor="text1"/>
          <w:lang w:val="fr-FR"/>
        </w:rPr>
      </w:pPr>
      <w:r w:rsidRPr="003D64B7">
        <w:rPr>
          <w:rFonts w:ascii="Courier New" w:hAnsi="Courier New" w:cs="Courier New"/>
          <w:b/>
          <w:color w:val="000000" w:themeColor="text1"/>
        </w:rPr>
        <w:t>In einer Summe oder Differenz dürfen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nur gleiche Variablen zusammen</w:t>
      </w:r>
      <w:r w:rsidRPr="003D64B7">
        <w:rPr>
          <w:rFonts w:ascii="Courier New" w:hAnsi="Courier New" w:cs="Courier New"/>
          <w:b/>
          <w:color w:val="000000" w:themeColor="text1"/>
        </w:rPr>
        <w:t>gefasst werden.</w:t>
      </w:r>
      <w:r w:rsidR="003D64B7" w:rsidRPr="003D64B7">
        <w:rPr>
          <w:rFonts w:ascii="Courier New" w:hAnsi="Courier New" w:cs="Courier New"/>
          <w:b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fr-FR"/>
        </w:rPr>
        <w:t>Beispiele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fr-FR"/>
        </w:rPr>
        <w:t>: a + a + a + b + b + b = 3a + 3b</w:t>
      </w:r>
      <w:r w:rsidR="003D64B7" w:rsidRPr="003D64B7">
        <w:rPr>
          <w:rFonts w:ascii="Courier New" w:hAnsi="Courier New" w:cs="Courier New"/>
          <w:b/>
          <w:color w:val="000000" w:themeColor="text1"/>
          <w:lang w:val="fr-FR"/>
        </w:rPr>
        <w:br/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      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y + x - y + y - x - x = y </w:t>
      </w:r>
      <w:r w:rsidR="003D64B7">
        <w:rPr>
          <w:rFonts w:ascii="Courier New" w:hAnsi="Courier New" w:cs="Courier New"/>
          <w:b/>
          <w:color w:val="000000" w:themeColor="text1"/>
          <w:lang w:val="fr-FR"/>
        </w:rPr>
        <w:t>–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x</w:t>
      </w:r>
      <w:r w:rsidR="003D64B7">
        <w:rPr>
          <w:rFonts w:ascii="Courier New" w:hAnsi="Courier New" w:cs="Courier New"/>
          <w:b/>
          <w:color w:val="000000" w:themeColor="text1"/>
          <w:lang w:val="fr-FR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Wenn gleiche Faktoren multipliziert werden, kann man dieses Produkt vereinfacht als Potenz schreiben.</w:t>
      </w:r>
      <w:r w:rsidR="003D64B7" w:rsidRPr="003D64B7">
        <w:rPr>
          <w:rFonts w:ascii="Courier New" w:hAnsi="Courier New" w:cs="Courier New"/>
          <w:b/>
          <w:color w:val="000000" w:themeColor="text1"/>
        </w:rPr>
        <w:br/>
      </w:r>
      <w:r w:rsid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8 · 8 · 8 = 8</w:t>
      </w:r>
      <w:r w:rsidR="003D64B7">
        <w:rPr>
          <w:rFonts w:ascii="Courier New" w:hAnsi="Courier New" w:cs="Courier New"/>
          <w:b/>
          <w:color w:val="000000" w:themeColor="text1"/>
          <w:position w:val="6"/>
        </w:rPr>
        <w:t>³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  x · x · x · x · x · x · x  = x</w:t>
      </w:r>
      <w:r w:rsidR="003D64B7">
        <w:rPr>
          <w:rFonts w:ascii="Courier New" w:hAnsi="Courier New" w:cs="Courier New"/>
          <w:b/>
          <w:color w:val="000000" w:themeColor="text1"/>
          <w:vertAlign w:val="superscript"/>
        </w:rPr>
        <w:t>7</w:t>
      </w:r>
    </w:p>
    <w:p w:rsidR="003D64B7" w:rsidRDefault="003D64B7" w:rsidP="003D64B7">
      <w:pPr>
        <w:ind w:right="425"/>
        <w:rPr>
          <w:rFonts w:ascii="Courier New" w:hAnsi="Courier New" w:cs="Courier New"/>
          <w:b/>
          <w:color w:val="000000" w:themeColor="text1"/>
        </w:rPr>
      </w:pPr>
    </w:p>
    <w:p w:rsidR="003D64B7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Gleiche Summanden lassen sich zusammenfassen.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t>Beispiele</w:t>
      </w:r>
      <w:proofErr w:type="spellEnd"/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: 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>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</w:t>
      </w:r>
      <w:proofErr w:type="gram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 </w:t>
      </w:r>
      <w:proofErr w:type="gramEnd"/>
      <w:r w:rsidRPr="003D64B7">
        <w:rPr>
          <w:rFonts w:ascii="Courier New" w:hAnsi="Courier New" w:cs="Courier New"/>
          <w:b/>
          <w:color w:val="000000" w:themeColor="text1"/>
          <w:lang w:val="it-IT"/>
        </w:rPr>
        <w:t>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  <w:t xml:space="preserve">           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>= 10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  <w:t xml:space="preserve">           </w:t>
      </w:r>
      <w:proofErr w:type="spellStart"/>
      <w:proofErr w:type="gram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</w:t>
      </w:r>
      <w:proofErr w:type="gramEnd"/>
      <w:r w:rsidRPr="003D64B7">
        <w:rPr>
          <w:rFonts w:ascii="Courier New" w:hAnsi="Courier New" w:cs="Courier New"/>
          <w:b/>
          <w:color w:val="000000" w:themeColor="text1"/>
          <w:lang w:val="it-IT"/>
        </w:rPr>
        <w:t>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= 6xy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</w:r>
    </w:p>
    <w:p w:rsidR="003D64B7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Bei einem Produkt aus Termen werden die Zahlfaktoren und die Variablen</w:t>
      </w:r>
      <w:r w:rsidR="003D64B7" w:rsidRPr="003D64B7">
        <w:rPr>
          <w:rFonts w:ascii="Courier New" w:hAnsi="Courier New" w:cs="Courier New"/>
          <w:b/>
          <w:color w:val="000000" w:themeColor="text1"/>
        </w:rPr>
        <w:t xml:space="preserve"> </w:t>
      </w:r>
      <w:r w:rsidRPr="003D64B7">
        <w:rPr>
          <w:rFonts w:ascii="Courier New" w:hAnsi="Courier New" w:cs="Courier New"/>
          <w:b/>
          <w:color w:val="000000" w:themeColor="text1"/>
        </w:rPr>
        <w:t>getrennt multipliziert.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en-US"/>
        </w:rPr>
        <w:t>Beispiele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en-US"/>
        </w:rPr>
        <w:t>: 5x · 4y = 20xy</w:t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br/>
        <w:t xml:space="preserve">           </w:t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>5a · 4a = 20a²</w:t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ab/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tab/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>6a · 7b · 5c = 210abc</w:t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br/>
      </w:r>
    </w:p>
    <w:p w:rsidR="0089719B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Beim Dividieren durch eine Zahl wird nur der Zahlfaktor dividiert.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10xz : 5 = 2xz</w:t>
      </w:r>
      <w:r w:rsidRPr="003D64B7">
        <w:rPr>
          <w:rFonts w:ascii="Courier New" w:hAnsi="Courier New" w:cs="Courier New"/>
          <w:b/>
          <w:color w:val="000000" w:themeColor="text1"/>
        </w:rPr>
        <w:tab/>
      </w:r>
      <w:r w:rsidRPr="003D64B7">
        <w:rPr>
          <w:rFonts w:ascii="Courier New" w:hAnsi="Courier New" w:cs="Courier New"/>
          <w:b/>
          <w:color w:val="000000" w:themeColor="text1"/>
        </w:rPr>
        <w:tab/>
        <w:t>56a</w:t>
      </w:r>
      <w:r w:rsidRPr="003D64B7">
        <w:rPr>
          <w:rFonts w:ascii="Courier New" w:hAnsi="Courier New" w:cs="Courier New"/>
          <w:b/>
          <w:color w:val="000000" w:themeColor="text1"/>
          <w:vertAlign w:val="superscript"/>
        </w:rPr>
        <w:t>3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: ( -4) = -14a</w:t>
      </w:r>
      <w:r w:rsidRPr="003D64B7">
        <w:rPr>
          <w:rFonts w:ascii="Courier New" w:hAnsi="Courier New" w:cs="Courier New"/>
          <w:b/>
          <w:color w:val="000000" w:themeColor="text1"/>
          <w:vertAlign w:val="superscript"/>
        </w:rPr>
        <w:t>3</w:t>
      </w:r>
    </w:p>
    <w:p w:rsidR="00617B75" w:rsidRPr="0089719B" w:rsidRDefault="00617B75" w:rsidP="003D64B7">
      <w:pPr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617B75" w:rsidRPr="0089719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99" w:rsidRDefault="000E6B99">
      <w:r>
        <w:separator/>
      </w:r>
    </w:p>
  </w:endnote>
  <w:endnote w:type="continuationSeparator" w:id="0">
    <w:p w:rsidR="000E6B99" w:rsidRDefault="000E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99" w:rsidRDefault="000E6B99">
      <w:r>
        <w:separator/>
      </w:r>
    </w:p>
  </w:footnote>
  <w:footnote w:type="continuationSeparator" w:id="0">
    <w:p w:rsidR="000E6B99" w:rsidRDefault="000E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0E6B99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D1D8-6338-4294-B6A8-F400EF93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2020-10-23T09:34:00Z</dcterms:created>
  <dcterms:modified xsi:type="dcterms:W3CDTF">2020-10-23T09:34:00Z</dcterms:modified>
</cp:coreProperties>
</file>