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EC0A38" w:rsidRDefault="00780FDB" w:rsidP="009407FE">
      <w:pPr>
        <w:jc w:val="center"/>
        <w:rPr>
          <w:rFonts w:ascii="Courier New" w:hAnsi="Courier New" w:cs="Courier New"/>
        </w:rPr>
      </w:pPr>
      <w:bookmarkStart w:id="0" w:name="_GoBack"/>
      <w:bookmarkEnd w:id="0"/>
      <w:r w:rsidRPr="00EC0A38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377E0592" wp14:editId="78A88A00">
            <wp:simplePos x="0" y="0"/>
            <wp:positionH relativeFrom="column">
              <wp:posOffset>20320</wp:posOffset>
            </wp:positionH>
            <wp:positionV relativeFrom="paragraph">
              <wp:posOffset>68580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F72">
        <w:rPr>
          <w:rFonts w:ascii="Courier New" w:hAnsi="Courier New" w:cs="Courier New"/>
          <w:b/>
          <w:noProof/>
          <w:sz w:val="32"/>
        </w:rPr>
        <w:t>Funktionen</w:t>
      </w:r>
      <w:r w:rsidR="00C15CAA">
        <w:rPr>
          <w:rFonts w:ascii="Courier New" w:hAnsi="Courier New" w:cs="Courier New"/>
          <w:b/>
          <w:noProof/>
          <w:sz w:val="32"/>
        </w:rPr>
        <w:t xml:space="preserve"> I</w:t>
      </w:r>
    </w:p>
    <w:p w:rsidR="0089719B" w:rsidRPr="00EC0A38" w:rsidRDefault="0089719B" w:rsidP="00D40F72">
      <w:pPr>
        <w:ind w:left="1985" w:firstLine="1985"/>
        <w:jc w:val="center"/>
        <w:rPr>
          <w:rFonts w:ascii="Courier New" w:hAnsi="Courier New" w:cs="Courier New"/>
        </w:rPr>
      </w:pPr>
    </w:p>
    <w:p w:rsidR="008A1E2F" w:rsidRDefault="00D40F72" w:rsidP="00D40F72">
      <w:pPr>
        <w:ind w:left="1985" w:firstLine="1985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C6990D" wp14:editId="5EEA8BBF">
                <wp:simplePos x="0" y="0"/>
                <wp:positionH relativeFrom="column">
                  <wp:posOffset>68620</wp:posOffset>
                </wp:positionH>
                <wp:positionV relativeFrom="paragraph">
                  <wp:posOffset>101320</wp:posOffset>
                </wp:positionV>
                <wp:extent cx="5263200" cy="957600"/>
                <wp:effectExtent l="0" t="0" r="13970" b="1397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200" cy="9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5.4pt;margin-top:8pt;width:414.45pt;height:7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" filled="f" strokecolor="black [3213]"/>
            </w:pict>
          </mc:Fallback>
        </mc:AlternateContent>
      </w:r>
    </w:p>
    <w:p w:rsidR="00D40F72" w:rsidRDefault="00D40F72" w:rsidP="00D40F72">
      <w:pPr>
        <w:ind w:left="198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Man versteht unter einer Funktion eine Zuordnung, bei der zu jeder Größe aus dem ersten Bereich </w:t>
      </w:r>
      <w:r>
        <w:rPr>
          <w:rFonts w:ascii="Courier New" w:hAnsi="Courier New" w:cs="Courier New"/>
          <w:b/>
          <w:bCs/>
        </w:rPr>
        <w:t>genau eine Größe</w:t>
      </w:r>
      <w:r>
        <w:rPr>
          <w:rFonts w:ascii="Courier New" w:hAnsi="Courier New" w:cs="Courier New"/>
        </w:rPr>
        <w:t xml:space="preserve"> aus dem zweiten Bereich gehört. Die zugeordneten Größen aus dem zweiten Bereich werden </w:t>
      </w:r>
      <w:r>
        <w:rPr>
          <w:rFonts w:ascii="Courier New" w:hAnsi="Courier New" w:cs="Courier New"/>
          <w:b/>
          <w:bCs/>
        </w:rPr>
        <w:t>Funktionswerte</w:t>
      </w:r>
      <w:r>
        <w:rPr>
          <w:rFonts w:ascii="Courier New" w:hAnsi="Courier New" w:cs="Courier New"/>
        </w:rPr>
        <w:t xml:space="preserve"> genannt.</w:t>
      </w:r>
    </w:p>
    <w:p w:rsidR="00D40F72" w:rsidRDefault="00D40F72" w:rsidP="00D40F72">
      <w:pPr>
        <w:rPr>
          <w:rFonts w:ascii="Courier New" w:hAnsi="Courier New" w:cs="Courier New"/>
        </w:rPr>
      </w:pPr>
    </w:p>
    <w:p w:rsidR="00D40F72" w:rsidRDefault="00D40F72" w:rsidP="00D40F72">
      <w:pPr>
        <w:numPr>
          <w:ilvl w:val="0"/>
          <w:numId w:val="10"/>
        </w:numPr>
        <w:tabs>
          <w:tab w:val="clear" w:pos="435"/>
          <w:tab w:val="num" w:pos="5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Welche der folgenden Zuordnungen sind Funktionen? </w:t>
      </w:r>
      <w:r>
        <w:rPr>
          <w:rFonts w:ascii="Courier New" w:hAnsi="Courier New" w:cs="Courier New"/>
        </w:rPr>
        <w:br/>
        <w:t xml:space="preserve"> Kreuze an!</w:t>
      </w:r>
    </w:p>
    <w:p w:rsidR="00D40F72" w:rsidRDefault="00552C3D" w:rsidP="00D40F7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drawing>
          <wp:inline distT="0" distB="0" distL="0" distR="0" wp14:anchorId="459D2B0A" wp14:editId="3988F33A">
            <wp:extent cx="5371465" cy="935990"/>
            <wp:effectExtent l="0" t="0" r="635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72" w:rsidRDefault="00D40F72" w:rsidP="00D40F72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A5907EA" wp14:editId="149148D1">
                <wp:simplePos x="0" y="0"/>
                <wp:positionH relativeFrom="column">
                  <wp:posOffset>228600</wp:posOffset>
                </wp:positionH>
                <wp:positionV relativeFrom="paragraph">
                  <wp:posOffset>113030</wp:posOffset>
                </wp:positionV>
                <wp:extent cx="5257800" cy="228600"/>
                <wp:effectExtent l="13970" t="5715" r="5080" b="13335"/>
                <wp:wrapNone/>
                <wp:docPr id="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8600"/>
                          <a:chOff x="1777" y="6277"/>
                          <a:chExt cx="8280" cy="360"/>
                        </a:xfrm>
                      </wpg:grpSpPr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7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1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4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3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6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8pt;margin-top:8.9pt;width:414pt;height:18pt;z-index:251710464" coordorigin="1777,6277" coordsize="82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">
                <v:rect id="Rectangle 22" o:spid="_x0000_s1027" style="position:absolute;left:177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23" o:spid="_x0000_s1028" style="position:absolute;left:28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24" o:spid="_x0000_s1029" style="position:absolute;left:41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25" o:spid="_x0000_s1030" style="position:absolute;left:51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26" o:spid="_x0000_s1031" style="position:absolute;left:64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27" o:spid="_x0000_s1032" style="position:absolute;left:753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28" o:spid="_x0000_s1033" style="position:absolute;left:86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29" o:spid="_x0000_s1034" style="position:absolute;left:96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</v:group>
            </w:pict>
          </mc:Fallback>
        </mc:AlternateContent>
      </w:r>
    </w:p>
    <w:p w:rsidR="00D40F72" w:rsidRDefault="00D40F72" w:rsidP="00D867EE">
      <w:pPr>
        <w:tabs>
          <w:tab w:val="left" w:pos="2340"/>
          <w:tab w:val="left" w:pos="4680"/>
          <w:tab w:val="left" w:pos="6840"/>
        </w:tabs>
        <w:spacing w:after="120"/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>ja     nein</w:t>
      </w:r>
      <w:r>
        <w:rPr>
          <w:rFonts w:ascii="Courier New" w:hAnsi="Courier New" w:cs="Courier New"/>
          <w:noProof/>
          <w:sz w:val="20"/>
        </w:rPr>
        <w:tab/>
        <w:t>ja     nein</w:t>
      </w:r>
      <w:r>
        <w:rPr>
          <w:rFonts w:ascii="Courier New" w:hAnsi="Courier New" w:cs="Courier New"/>
          <w:noProof/>
          <w:sz w:val="20"/>
        </w:rPr>
        <w:tab/>
        <w:t>ja     nein</w:t>
      </w:r>
      <w:r>
        <w:rPr>
          <w:rFonts w:ascii="Courier New" w:hAnsi="Courier New" w:cs="Courier New"/>
          <w:noProof/>
          <w:sz w:val="20"/>
        </w:rPr>
        <w:tab/>
        <w:t>ja     nein</w:t>
      </w:r>
    </w:p>
    <w:p w:rsidR="00D40F72" w:rsidRDefault="00D40F72" w:rsidP="00D40F72">
      <w:pPr>
        <w:rPr>
          <w:rFonts w:ascii="Courier New" w:hAnsi="Courier New" w:cs="Courier New"/>
          <w:noProof/>
          <w:sz w:val="20"/>
        </w:rPr>
      </w:pPr>
    </w:p>
    <w:p w:rsidR="00D40F72" w:rsidRDefault="00D40F72" w:rsidP="00D40F72">
      <w:pPr>
        <w:numPr>
          <w:ilvl w:val="0"/>
          <w:numId w:val="11"/>
        </w:numPr>
        <w:tabs>
          <w:tab w:val="clear" w:pos="360"/>
          <w:tab w:val="num" w:pos="5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zugeordneten Werte in die Tabelle ein.</w:t>
      </w:r>
      <w:r>
        <w:rPr>
          <w:rFonts w:ascii="Courier New" w:hAnsi="Courier New" w:cs="Courier New"/>
        </w:rPr>
        <w:br/>
        <w:t xml:space="preserve"> Liegt eine Funktion vor? Kreuze an!</w:t>
      </w:r>
    </w:p>
    <w:p w:rsidR="00D40F72" w:rsidRDefault="00D40F72" w:rsidP="00D40F72">
      <w:pPr>
        <w:rPr>
          <w:rFonts w:ascii="Courier New" w:hAnsi="Courier New" w:cs="Courier New"/>
        </w:rPr>
      </w:pPr>
    </w:p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</w:t>
      </w:r>
      <w:r w:rsidR="00552C3D">
        <w:rPr>
          <w:rFonts w:ascii="Courier New" w:hAnsi="Courier New" w:cs="Courier New"/>
        </w:rPr>
        <w:t>Doppelte</w:t>
      </w:r>
      <w:r>
        <w:rPr>
          <w:rFonts w:ascii="Courier New" w:hAnsi="Courier New" w:cs="Courier New"/>
        </w:rPr>
        <w:t xml:space="preserve"> der Zahl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b)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Differenz aus der Zahl </w:t>
      </w:r>
      <w:r w:rsidR="00552C3D">
        <w:rPr>
          <w:rFonts w:ascii="Courier New" w:hAnsi="Courier New" w:cs="Courier New"/>
        </w:rPr>
        <w:t>plus 1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c)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Summe aus der Zahl </w:t>
      </w:r>
      <w:r w:rsidR="00552C3D">
        <w:rPr>
          <w:rFonts w:ascii="Courier New" w:hAnsi="Courier New" w:cs="Courier New"/>
        </w:rPr>
        <w:t>plus 3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d)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Produkt aus der Zahl </w:t>
      </w:r>
      <w:r w:rsidR="00552C3D">
        <w:rPr>
          <w:rFonts w:ascii="Courier New" w:hAnsi="Courier New" w:cs="Courier New"/>
        </w:rPr>
        <w:t>und</w:t>
      </w:r>
      <w:r>
        <w:rPr>
          <w:rFonts w:ascii="Courier New" w:hAnsi="Courier New" w:cs="Courier New"/>
        </w:rPr>
        <w:t xml:space="preserve"> 3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e)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Quotient aus der Zahl und 5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f)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Betrag </w:t>
      </w:r>
      <w:r w:rsidR="00D33559">
        <w:rPr>
          <w:rFonts w:ascii="Courier New" w:hAnsi="Courier New" w:cs="Courier New"/>
        </w:rPr>
        <w:t>der</w:t>
      </w:r>
      <w:r>
        <w:rPr>
          <w:rFonts w:ascii="Courier New" w:hAnsi="Courier New" w:cs="Courier New"/>
        </w:rPr>
        <w:t xml:space="preserve"> Zahl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C15CAA" w:rsidRPr="00D33559" w:rsidRDefault="00C15CAA" w:rsidP="00D867EE">
      <w:pPr>
        <w:pStyle w:val="Titel"/>
        <w:rPr>
          <w:sz w:val="10"/>
        </w:rPr>
      </w:pPr>
    </w:p>
    <w:sectPr w:rsidR="00C15CAA" w:rsidRPr="00D33559" w:rsidSect="00473159">
      <w:footerReference w:type="default" r:id="rId1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42" w:rsidRDefault="00675142">
      <w:r>
        <w:separator/>
      </w:r>
    </w:p>
  </w:endnote>
  <w:endnote w:type="continuationSeparator" w:id="0">
    <w:p w:rsidR="00675142" w:rsidRDefault="006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42" w:rsidRDefault="00675142">
      <w:r>
        <w:separator/>
      </w:r>
    </w:p>
  </w:footnote>
  <w:footnote w:type="continuationSeparator" w:id="0">
    <w:p w:rsidR="00675142" w:rsidRDefault="0067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7C2F"/>
    <w:rsid w:val="001B423F"/>
    <w:rsid w:val="001B58D9"/>
    <w:rsid w:val="001B6816"/>
    <w:rsid w:val="001B797E"/>
    <w:rsid w:val="001D0605"/>
    <w:rsid w:val="001D5911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21BC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142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B6D7C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A25"/>
    <w:rsid w:val="00A97477"/>
    <w:rsid w:val="00AA0A6B"/>
    <w:rsid w:val="00AA3EBF"/>
    <w:rsid w:val="00AC7D9F"/>
    <w:rsid w:val="00AC7EC3"/>
    <w:rsid w:val="00AD3558"/>
    <w:rsid w:val="00AD3C56"/>
    <w:rsid w:val="00AF3888"/>
    <w:rsid w:val="00AF5E18"/>
    <w:rsid w:val="00AF6D7D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4CB3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7EE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5AA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69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69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26E0-F19D-408F-BCDD-117E3911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2020-11-14T11:37:00Z</dcterms:created>
  <dcterms:modified xsi:type="dcterms:W3CDTF">2020-11-14T11:37:00Z</dcterms:modified>
</cp:coreProperties>
</file>